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F6CE" w14:textId="4D64868E" w:rsidR="00C973B0" w:rsidRPr="00C7249A" w:rsidRDefault="00C973B0" w:rsidP="00C7249A">
      <w:pPr>
        <w:jc w:val="center"/>
        <w:rPr>
          <w:sz w:val="48"/>
          <w:szCs w:val="48"/>
        </w:rPr>
      </w:pPr>
      <w:r w:rsidRPr="00C7249A">
        <w:rPr>
          <w:sz w:val="48"/>
          <w:szCs w:val="48"/>
        </w:rPr>
        <w:t>SENTINEL ATHLETICS</w:t>
      </w:r>
    </w:p>
    <w:p w14:paraId="7A7F0422" w14:textId="36E4CF42" w:rsidR="00B02205" w:rsidRDefault="00C973B0">
      <w:r>
        <w:t xml:space="preserve">Welcome to Coaching!  We are glad you are here. </w:t>
      </w:r>
    </w:p>
    <w:p w14:paraId="02EFEA3A" w14:textId="1925BC42" w:rsidR="00C973B0" w:rsidRDefault="00C973B0">
      <w:r>
        <w:t xml:space="preserve">In order to begin the coaching </w:t>
      </w:r>
      <w:r w:rsidR="00040182">
        <w:t>process -</w:t>
      </w:r>
      <w:r>
        <w:t xml:space="preserve"> there are several certifications you will need:</w:t>
      </w:r>
    </w:p>
    <w:p w14:paraId="2FA4DF04" w14:textId="50C2F2F9" w:rsidR="00C973B0" w:rsidRDefault="00C973B0" w:rsidP="00C973B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t xml:space="preserve">First Aid (if you have a current card – please submit to the school office).  If you do not have a standing card, you must attend an in-person class the first time – but </w:t>
      </w:r>
      <w:r w:rsidR="00DB12F5">
        <w:t>MUST</w:t>
      </w:r>
      <w:r>
        <w:t xml:space="preserve"> renew every two (2) years online.  </w:t>
      </w:r>
      <w:hyperlink r:id="rId5" w:history="1">
        <w:r w:rsidR="00FD56B6" w:rsidRPr="002419EF">
          <w:rPr>
            <w:rStyle w:val="Hyperlink"/>
          </w:rPr>
          <w:t>https://cprcare.com</w:t>
        </w:r>
      </w:hyperlink>
    </w:p>
    <w:p w14:paraId="7A5D21F5" w14:textId="53BB2689" w:rsidR="00C973B0" w:rsidRPr="00C973B0" w:rsidRDefault="00C973B0" w:rsidP="00C973B0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t>CPR –</w:t>
      </w:r>
      <w:r>
        <w:rPr>
          <w:rFonts w:ascii="Calibri" w:eastAsia="Times New Roman" w:hAnsi="Calibri" w:cs="Calibri"/>
          <w:color w:val="000000"/>
        </w:rPr>
        <w:t xml:space="preserve"> same as above</w:t>
      </w:r>
    </w:p>
    <w:p w14:paraId="0B23896E" w14:textId="77BBF640" w:rsidR="00C973B0" w:rsidRDefault="00C973B0" w:rsidP="00C973B0">
      <w:pPr>
        <w:pStyle w:val="ListParagraph"/>
        <w:numPr>
          <w:ilvl w:val="0"/>
          <w:numId w:val="1"/>
        </w:numPr>
      </w:pPr>
      <w:r>
        <w:t>AED – same as above</w:t>
      </w:r>
    </w:p>
    <w:p w14:paraId="00E2FD79" w14:textId="6BCEE8F8" w:rsidR="00C973B0" w:rsidRDefault="00C973B0" w:rsidP="00C973B0">
      <w:r>
        <w:t xml:space="preserve">The next certifications can be completed at National Federation of </w:t>
      </w:r>
      <w:r w:rsidR="00C7249A">
        <w:t>State High School Association (NFHS).  You must set up a login for this site.</w:t>
      </w:r>
    </w:p>
    <w:p w14:paraId="3E47E541" w14:textId="456A3998" w:rsidR="00C7249A" w:rsidRDefault="00C7249A" w:rsidP="00C7249A">
      <w:pPr>
        <w:pStyle w:val="ListParagraph"/>
        <w:numPr>
          <w:ilvl w:val="0"/>
          <w:numId w:val="1"/>
        </w:numPr>
      </w:pPr>
      <w:r>
        <w:t>Sudden Cardiac Arrest</w:t>
      </w:r>
      <w:r w:rsidR="00D7604D">
        <w:t xml:space="preserve"> – must renew every year</w:t>
      </w:r>
    </w:p>
    <w:p w14:paraId="3FFF331D" w14:textId="27443B3A" w:rsidR="00C7249A" w:rsidRDefault="00C7249A" w:rsidP="00C7249A">
      <w:pPr>
        <w:pStyle w:val="ListParagraph"/>
        <w:numPr>
          <w:ilvl w:val="0"/>
          <w:numId w:val="1"/>
        </w:numPr>
      </w:pPr>
      <w:r>
        <w:t>Fundamentals of Coaching</w:t>
      </w:r>
      <w:r w:rsidR="00D7604D">
        <w:t xml:space="preserve"> – no expiratio</w:t>
      </w:r>
      <w:r w:rsidR="006E25DF">
        <w:t>n date</w:t>
      </w:r>
    </w:p>
    <w:p w14:paraId="704C8A71" w14:textId="4AC219EB" w:rsidR="00C7249A" w:rsidRDefault="00C7249A" w:rsidP="00C7249A">
      <w:pPr>
        <w:pStyle w:val="ListParagraph"/>
        <w:numPr>
          <w:ilvl w:val="0"/>
          <w:numId w:val="1"/>
        </w:numPr>
      </w:pPr>
      <w:r>
        <w:t>Concussion</w:t>
      </w:r>
      <w:r w:rsidR="006E25DF">
        <w:t xml:space="preserve"> – must renew every 3 years</w:t>
      </w:r>
    </w:p>
    <w:p w14:paraId="6A66E0AA" w14:textId="0B7820EB" w:rsidR="00C7249A" w:rsidRDefault="00C7249A" w:rsidP="00C7249A">
      <w:r>
        <w:t xml:space="preserve">FBI/BCI – Fast Fingerprints.com </w:t>
      </w:r>
    </w:p>
    <w:p w14:paraId="1A93950A" w14:textId="73192551" w:rsidR="00C7249A" w:rsidRDefault="00C7249A" w:rsidP="00C7249A">
      <w:pPr>
        <w:pStyle w:val="ListParagraph"/>
        <w:numPr>
          <w:ilvl w:val="0"/>
          <w:numId w:val="1"/>
        </w:numPr>
      </w:pPr>
      <w:r>
        <w:t>You must complete an FBI and BCI background check and have the report go directly to Cincinnati Classical Academy</w:t>
      </w:r>
      <w:r w:rsidR="006E25DF">
        <w:t xml:space="preserve"> – must renew every 5 years</w:t>
      </w:r>
    </w:p>
    <w:p w14:paraId="7D3BF3CA" w14:textId="4F826420" w:rsidR="00C7249A" w:rsidRDefault="00C7249A" w:rsidP="00C7249A">
      <w:pPr>
        <w:pStyle w:val="ListParagraph"/>
        <w:numPr>
          <w:ilvl w:val="0"/>
          <w:numId w:val="1"/>
        </w:numPr>
      </w:pPr>
      <w:r>
        <w:t>Attached link</w:t>
      </w:r>
    </w:p>
    <w:p w14:paraId="58480D9E" w14:textId="23F80A85" w:rsidR="00FB4DF4" w:rsidRDefault="00000000" w:rsidP="0087092B">
      <w:pPr>
        <w:pStyle w:val="ListParagraph"/>
      </w:pPr>
      <w:hyperlink r:id="rId6" w:history="1">
        <w:r w:rsidR="004349CE" w:rsidRPr="004349CE">
          <w:rPr>
            <w:color w:val="0000FF"/>
            <w:u w:val="single"/>
          </w:rPr>
          <w:t>Employee Background Check and Electronic Fingerprinting Services in Ohio by FastFingerprints</w:t>
        </w:r>
      </w:hyperlink>
    </w:p>
    <w:p w14:paraId="2671F410" w14:textId="77777777" w:rsidR="00AC3E48" w:rsidRDefault="00AC3E48" w:rsidP="002E6C6E">
      <w:pPr>
        <w:spacing w:after="0"/>
      </w:pPr>
    </w:p>
    <w:p w14:paraId="7001A7EE" w14:textId="77777777" w:rsidR="00786F9F" w:rsidRDefault="00A65DE1" w:rsidP="002E6C6E">
      <w:pPr>
        <w:spacing w:after="0"/>
      </w:pPr>
      <w:r>
        <w:t>Final step</w:t>
      </w:r>
    </w:p>
    <w:p w14:paraId="50B70C8E" w14:textId="5D2A6286" w:rsidR="00A65DE1" w:rsidRDefault="00A65DE1" w:rsidP="00786F9F">
      <w:pPr>
        <w:pStyle w:val="ListParagraph"/>
        <w:numPr>
          <w:ilvl w:val="0"/>
          <w:numId w:val="1"/>
        </w:numPr>
        <w:spacing w:after="0"/>
      </w:pPr>
      <w:r>
        <w:t xml:space="preserve"> </w:t>
      </w:r>
      <w:r w:rsidR="008536CE">
        <w:t>Ohio Department of Education for your PAP (Pupil Activities Permit)</w:t>
      </w:r>
      <w:r w:rsidR="006E25DF">
        <w:t xml:space="preserve"> – must renew every 3 years.</w:t>
      </w:r>
    </w:p>
    <w:p w14:paraId="1E778920" w14:textId="6F3BF9BB" w:rsidR="002E6C6E" w:rsidRDefault="002E6C6E" w:rsidP="002E6C6E">
      <w:pPr>
        <w:spacing w:after="0"/>
      </w:pPr>
      <w:r>
        <w:t>Please use the link below:</w:t>
      </w:r>
    </w:p>
    <w:p w14:paraId="7FFB8218" w14:textId="5F950E63" w:rsidR="002E6C6E" w:rsidRDefault="002E6C6E" w:rsidP="00A65DE1">
      <w:r w:rsidRPr="002E6C6E">
        <w:t>http://education.ohio.gov/Topics/Teaching/Licensure/Audiences/Coaching-Permits</w:t>
      </w:r>
    </w:p>
    <w:p w14:paraId="76AB94EA" w14:textId="77777777" w:rsidR="008536CE" w:rsidRDefault="008536CE" w:rsidP="00A65DE1"/>
    <w:p w14:paraId="16C02B08" w14:textId="3B218AAD" w:rsidR="00C7249A" w:rsidRDefault="00C7249A" w:rsidP="00C7249A"/>
    <w:p w14:paraId="10D1E70B" w14:textId="77777777" w:rsidR="00C7249A" w:rsidRDefault="00C7249A" w:rsidP="00C7249A"/>
    <w:sectPr w:rsidR="00C72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062"/>
    <w:multiLevelType w:val="hybridMultilevel"/>
    <w:tmpl w:val="DCE4A5DA"/>
    <w:lvl w:ilvl="0" w:tplc="3FFC1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3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0"/>
    <w:rsid w:val="00040182"/>
    <w:rsid w:val="002E6C6E"/>
    <w:rsid w:val="004349CE"/>
    <w:rsid w:val="006E25DF"/>
    <w:rsid w:val="00786F9F"/>
    <w:rsid w:val="008536CE"/>
    <w:rsid w:val="0087092B"/>
    <w:rsid w:val="00A65DE1"/>
    <w:rsid w:val="00AC3E48"/>
    <w:rsid w:val="00B02205"/>
    <w:rsid w:val="00BF2429"/>
    <w:rsid w:val="00C7249A"/>
    <w:rsid w:val="00C973B0"/>
    <w:rsid w:val="00D7604D"/>
    <w:rsid w:val="00DB12F5"/>
    <w:rsid w:val="00FB4DF4"/>
    <w:rsid w:val="00FD5560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C8BC"/>
  <w15:chartTrackingRefBased/>
  <w15:docId w15:val="{9A2D144D-3AD2-4DDA-A544-53E98F0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stfingerprints.com/Public/default.aspx" TargetMode="External"/><Relationship Id="rId5" Type="http://schemas.openxmlformats.org/officeDocument/2006/relationships/hyperlink" Target="https://cprc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Hauck</dc:creator>
  <cp:keywords/>
  <dc:description/>
  <cp:lastModifiedBy>Mrs. Kim Hauck</cp:lastModifiedBy>
  <cp:revision>15</cp:revision>
  <cp:lastPrinted>2022-06-29T19:08:00Z</cp:lastPrinted>
  <dcterms:created xsi:type="dcterms:W3CDTF">2022-06-28T18:02:00Z</dcterms:created>
  <dcterms:modified xsi:type="dcterms:W3CDTF">2022-07-19T19:16:00Z</dcterms:modified>
</cp:coreProperties>
</file>